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4A8" w:rsidRPr="000924A8" w:rsidRDefault="000924A8" w:rsidP="000924A8">
      <w:pPr>
        <w:spacing w:after="0" w:line="240" w:lineRule="auto"/>
        <w:jc w:val="right"/>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xml:space="preserve">Saturday, 09 June 2018, 09:37:08 AM </w:t>
      </w:r>
    </w:p>
    <w:p w:rsidR="000924A8" w:rsidRPr="000924A8" w:rsidRDefault="000924A8" w:rsidP="000924A8">
      <w:pPr>
        <w:spacing w:before="100" w:beforeAutospacing="1" w:after="100" w:afterAutospacing="1" w:line="240" w:lineRule="auto"/>
        <w:jc w:val="center"/>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SOCIALIST REPUBLIC OF VIETNAM</w:t>
      </w:r>
    </w:p>
    <w:p w:rsidR="000924A8" w:rsidRPr="000924A8" w:rsidRDefault="000924A8" w:rsidP="000924A8">
      <w:pPr>
        <w:spacing w:before="100" w:beforeAutospacing="1" w:after="100" w:afterAutospacing="1" w:line="240" w:lineRule="auto"/>
        <w:jc w:val="center"/>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Independence - Freedom - Happiness</w:t>
      </w:r>
    </w:p>
    <w:p w:rsidR="000924A8" w:rsidRPr="000924A8" w:rsidRDefault="000924A8" w:rsidP="000924A8">
      <w:pPr>
        <w:spacing w:before="100" w:beforeAutospacing="1" w:after="100" w:afterAutospacing="1" w:line="240" w:lineRule="auto"/>
        <w:jc w:val="center"/>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before="100" w:beforeAutospacing="1" w:after="100" w:afterAutospacing="1" w:line="240" w:lineRule="auto"/>
        <w:jc w:val="center"/>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924A8">
        <w:rPr>
          <w:rFonts w:ascii="Times New Roman" w:eastAsia="Times New Roman" w:hAnsi="Times New Roman" w:cs="Times New Roman"/>
          <w:sz w:val="24"/>
          <w:szCs w:val="24"/>
        </w:rPr>
        <w:t xml:space="preserve">TP. Ho Chi </w:t>
      </w:r>
      <w:r>
        <w:rPr>
          <w:rFonts w:ascii="Times New Roman" w:eastAsia="Times New Roman" w:hAnsi="Times New Roman" w:cs="Times New Roman"/>
          <w:sz w:val="24"/>
          <w:szCs w:val="24"/>
        </w:rPr>
        <w:t xml:space="preserve">Minh City  </w:t>
      </w:r>
      <w:r w:rsidRPr="000924A8">
        <w:rPr>
          <w:rFonts w:ascii="Times New Roman" w:eastAsia="Times New Roman" w:hAnsi="Times New Roman" w:cs="Times New Roman"/>
          <w:sz w:val="24"/>
          <w:szCs w:val="24"/>
        </w:rPr>
        <w:t>November 1, 2016</w:t>
      </w:r>
    </w:p>
    <w:p w:rsidR="000924A8" w:rsidRPr="000924A8" w:rsidRDefault="000924A8" w:rsidP="000924A8">
      <w:pPr>
        <w:spacing w:after="0" w:line="240" w:lineRule="auto"/>
        <w:jc w:val="center"/>
        <w:rPr>
          <w:rFonts w:ascii="Times New Roman" w:eastAsia="Times New Roman" w:hAnsi="Times New Roman" w:cs="Times New Roman"/>
          <w:sz w:val="24"/>
          <w:szCs w:val="24"/>
        </w:rPr>
      </w:pPr>
      <w:r w:rsidRPr="000924A8">
        <w:rPr>
          <w:rFonts w:ascii="Times New Roman" w:eastAsia="Times New Roman" w:hAnsi="Times New Roman" w:cs="Times New Roman"/>
          <w:b/>
          <w:bCs/>
          <w:sz w:val="24"/>
          <w:szCs w:val="24"/>
        </w:rPr>
        <w:t>CONTRACT PRINCIPLES</w:t>
      </w:r>
    </w:p>
    <w:p w:rsidR="000924A8" w:rsidRPr="000924A8" w:rsidRDefault="000924A8" w:rsidP="000924A8">
      <w:pPr>
        <w:spacing w:after="0" w:line="240" w:lineRule="auto"/>
        <w:jc w:val="center"/>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Number .: ...... / HĐNT1-16</w:t>
      </w:r>
      <w:bookmarkStart w:id="0" w:name="_GoBack"/>
      <w:bookmarkEnd w:id="0"/>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b/>
          <w:bCs/>
          <w:sz w:val="24"/>
          <w:szCs w:val="24"/>
        </w:rPr>
        <w:t>Company A(Seller)</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Pursuant to the current provisions of the law of the Socialist Republic of Vietnam.</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Address: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Phone: [.........] Fax: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CNĐKDN number: [.........] Level changed the 23 days: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Account: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Bank: Ngoại thương TP.Hồ Chí Minh - Chi nhánh: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Tax tax: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User: Mr.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Position: General Director</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b/>
          <w:bCs/>
          <w:sz w:val="24"/>
          <w:szCs w:val="24"/>
        </w:rPr>
        <w:t>Company B(Buyer)</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Address :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Telephone: Fax :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Coded turnover: [.........] Amended 05 times: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Account :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Bank: Foreign Trade of Ho Chi Minh City - Branch: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Tax code :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Represented by: Mr.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Position: General Director</w:t>
      </w:r>
    </w:p>
    <w:p w:rsidR="000924A8" w:rsidRPr="000924A8" w:rsidRDefault="000924A8" w:rsidP="000924A8">
      <w:pPr>
        <w:spacing w:before="100" w:beforeAutospacing="1" w:after="100" w:afterAutospacing="1"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Both parties agree to enter into a contract for purchase and sale of iron and steel (hereinafter referred to as the "Agreement") with the following specific contents:</w:t>
      </w:r>
    </w:p>
    <w:p w:rsidR="000924A8" w:rsidRPr="000924A8" w:rsidRDefault="000924A8" w:rsidP="000924A8">
      <w:pPr>
        <w:spacing w:before="100" w:beforeAutospacing="1" w:after="100" w:afterAutospacing="1"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b/>
          <w:bCs/>
          <w:sz w:val="24"/>
          <w:szCs w:val="24"/>
        </w:rPr>
        <w:t>Article 1: Name of goods, specifications, quantity, price, quality</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1.1. Specifications, quantity, unit price:</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Party A receives the following supplies for Party B:</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Commodity Description: Iron, Pomina steel according to order of Party B.</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Quantity: According to each specific order</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Unit price (VND): The price calculated according to the time issued by Party A</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1.2. Quality: Iron, steel must meet the quality standards of manufacturers.</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lastRenderedPageBreak/>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b/>
          <w:bCs/>
          <w:sz w:val="24"/>
          <w:szCs w:val="24"/>
        </w:rPr>
        <w:t>Article 2: Mode of delivery and receipt</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1.1 Order: When requested, Party B sends to Party A a written or fax order specifying the quantity, specifications, types of goods, conditions for delivery and receipt, delivery time , consignee and payment terms. Party A is responsible for confirming the order of Party B within 24 hours from the time of receiving the order and delivering the goods according to the order. The order confirmed by Party A (in writing or via Fax) is considered as an integral part of the Contract.</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2. 2. Place of delivery: At the depots or branches of Party A. Party A authorizes the branches on behalf of Party A to perform part of the Contract, namely deliveries and invoices. When Party B purchases or receives goods at a branch or Party B, it shall be responsible for acting on behalf of the Company to carry out this authorization. Authorized branches include:</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Company B</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Company C</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Company D</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3. 3. Delivery time: within 02 days from the date of Party A's confirmation of the order or other time as requested by Party B in each specific order. In case Party A late deliveries, Party A shall bear interest at the rate of 0.1% per day for the value of delayed delivery. However, the time for delivery is not more than 07 days, if Party A late delivery than 07 days, Party B is entitled to unilaterally terminate the Agreement (including orders) and Party A shall be subject to a fine of 8% of the value Contract, and at the same time compensate for all damages incurred.</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4. 4. Loading and unloading costs: Each party shall bear one head.</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5. Transportation costs: Party B shall bear, except in the case stated in Article 2.6 of the Contract.</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6. When receiving goods, Party B must check the quantity and specifications of goods. If the goods are found to be missing or not according to the order, the minutes shall be made on the spot and the two parties jointly certified. Party B has the right to refuse to receive goods in accordance with the requirements, Party A must return to Party B full of correct requirements within 02 days from the date of incorrect delivery. The cost of transportation caused by wrong delivery of Party A will be paid by Party A. After 2 days, if Party B does not fulfill all requirements, Party B will be entitled to terminate the contract (including order), Party A will be fined 8% / value of violation order and Compensation for all damages incurred.</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b/>
          <w:bCs/>
          <w:sz w:val="24"/>
          <w:szCs w:val="24"/>
        </w:rPr>
        <w:t>Article 3: Payment method</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1. 1. Party B shall pay to Party A by way of transfer to the account of ABC Steel Limited according to the account information stated in the first part of the Agreement for all shipments delivered at the warehouses or branches of Party A as stipulated in Article 2.</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xml:space="preserve">2. Time of payment: Payment shall be made on each order. Unless the order has a different settlement date, the payment period for each order is within 30 (thirty) days of the completion of the delivery of the goods in accordance with that order (expressed in bounds delivery of goods with full signature of representatives of the two sides). If Party B pays the overdue amount as stipulated above, Party A will suspend delivery until Party B pays the overdue debt </w:t>
      </w:r>
      <w:r w:rsidRPr="000924A8">
        <w:rPr>
          <w:rFonts w:ascii="Times New Roman" w:eastAsia="Times New Roman" w:hAnsi="Times New Roman" w:cs="Times New Roman"/>
          <w:sz w:val="24"/>
          <w:szCs w:val="24"/>
        </w:rPr>
        <w:lastRenderedPageBreak/>
        <w:t>even though the outstanding balance as stipulated in Article 4.1. In addition to paying the overdue debt, Party B also has to pay 1.25% / month more on the total amount of overdue.</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b/>
          <w:bCs/>
          <w:sz w:val="24"/>
          <w:szCs w:val="24"/>
        </w:rPr>
        <w:t>Article 4: GENERAL TERMS</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4. 1. The maximum debit balance is VND 5,000,000,000 (five billion dong); if the outstanding balance has reached the maximum level, Party B must pay the old debt below the maximum debit balance, although not yet due or payment by Party B sufficient payment.</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4. 2. During the implementation of the contract, if the two parties have other agreements, they must be made in writing with the signature of the competent representatives of the two parties. This document is an integral part of the Agreement.</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At the end of each month, the two parties shall jointly carry out the "minutes of debt certification" to confirm the outstanding debts, overdue interest and other arising amounts (if any). This record shall serve as basis for subsequent payment installments or as a basis for settling disputes (if any). Party B sends back to Party A the minutes by mail or by fax with the same value. The debt certification must be completed before the 20th day of the following month. If past the above time limit, Party B does not confirm the debt as agreed, then Party A will accept the data.</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4. 4. The two parties undertake to strictly abide by the agreed terms. Unless Party B terminates the performance of the Contract stated in Article 2.6 and Article 3.2 of the Agreement, each party shall be entitled to unilaterally terminate the performance of the Contract provided that it must notify the other party in writing at least 30 days before the expected date of termination.</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5. 5. The two parties must notify each other of the progress of the contract, if any matter arises outside the plan, the two sides must discuss and settle the minutes. In case of non-resolution of the case, the case shall be resolved by the competent court of the place where the Acquiror's head office is located. Any costs incurred in settling the case will be borne by the losing party.</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b/>
          <w:bCs/>
          <w:sz w:val="24"/>
          <w:szCs w:val="24"/>
        </w:rPr>
        <w:t>Article 5: Final provision</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5. 1. Before the liquidation of the Agreement, each party shall fulfill its obligations to the other.</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2. This contract shall be liquidated when:</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Both parties agree to liquidate the Agreement before expiry.</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The contract expires in accordance with Article 5.5.</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Either party unilaterally terminates the performance of the Contract as provided in Article 4.4.</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Party B unilaterally terminates the performance of the Contract in accordance with Article 2.6 and Article 3.2 of the Agreement.</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lastRenderedPageBreak/>
        <w:t>5.3 The contract is made in 04 (four) copies, each party holding 02 (two) copies of equal value.</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5.4 This contract is valid from the date of signing to the end of 31/12/2017. In the case of an order confirmed before 31/12/2017, the order will continue to be made until the order is completed (there is a delivery note with full signature of both parties and Party B completes payment to Party A), unless Party B requests the cancellation of such order.</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b/>
          <w:bCs/>
          <w:sz w:val="24"/>
          <w:szCs w:val="24"/>
        </w:rPr>
        <w:t>Represented by A</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general manager</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(Signature, full name and stamp)</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Tran Huu Phuoc</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b/>
          <w:bCs/>
          <w:sz w:val="24"/>
          <w:szCs w:val="24"/>
        </w:rPr>
        <w:t>Represented by B</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general manager</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(Signature, full name and stamp)</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Hoang Duc Thang</w:t>
      </w:r>
    </w:p>
    <w:p w:rsidR="000924A8" w:rsidRPr="000924A8" w:rsidRDefault="000924A8" w:rsidP="000924A8">
      <w:pPr>
        <w:spacing w:after="0" w:line="240" w:lineRule="auto"/>
        <w:rPr>
          <w:rFonts w:ascii="Times New Roman" w:eastAsia="Times New Roman" w:hAnsi="Times New Roman" w:cs="Times New Roman"/>
          <w:sz w:val="24"/>
          <w:szCs w:val="24"/>
        </w:rPr>
      </w:pPr>
      <w:r w:rsidRPr="000924A8">
        <w:rPr>
          <w:rFonts w:ascii="Times New Roman" w:eastAsia="Times New Roman" w:hAnsi="Times New Roman" w:cs="Times New Roman"/>
          <w:sz w:val="24"/>
          <w:szCs w:val="24"/>
        </w:rPr>
        <w:t> </w:t>
      </w:r>
    </w:p>
    <w:p w:rsidR="007B4C69" w:rsidRDefault="007B4C69"/>
    <w:sectPr w:rsidR="007B4C69" w:rsidSect="00C4761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A8"/>
    <w:rsid w:val="000924A8"/>
    <w:rsid w:val="007B4C69"/>
    <w:rsid w:val="00C4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B7CD8-E1E1-4E45-A363-8C8022E3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4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6769">
      <w:bodyDiv w:val="1"/>
      <w:marLeft w:val="0"/>
      <w:marRight w:val="0"/>
      <w:marTop w:val="0"/>
      <w:marBottom w:val="0"/>
      <w:divBdr>
        <w:top w:val="none" w:sz="0" w:space="0" w:color="auto"/>
        <w:left w:val="none" w:sz="0" w:space="0" w:color="auto"/>
        <w:bottom w:val="none" w:sz="0" w:space="0" w:color="auto"/>
        <w:right w:val="none" w:sz="0" w:space="0" w:color="auto"/>
      </w:divBdr>
      <w:divsChild>
        <w:div w:id="1997955362">
          <w:marLeft w:val="0"/>
          <w:marRight w:val="0"/>
          <w:marTop w:val="0"/>
          <w:marBottom w:val="0"/>
          <w:divBdr>
            <w:top w:val="none" w:sz="0" w:space="0" w:color="auto"/>
            <w:left w:val="none" w:sz="0" w:space="0" w:color="auto"/>
            <w:bottom w:val="none" w:sz="0" w:space="0" w:color="auto"/>
            <w:right w:val="none" w:sz="0" w:space="0" w:color="auto"/>
          </w:divBdr>
        </w:div>
        <w:div w:id="2016951363">
          <w:marLeft w:val="0"/>
          <w:marRight w:val="0"/>
          <w:marTop w:val="0"/>
          <w:marBottom w:val="0"/>
          <w:divBdr>
            <w:top w:val="none" w:sz="0" w:space="0" w:color="auto"/>
            <w:left w:val="none" w:sz="0" w:space="0" w:color="auto"/>
            <w:bottom w:val="none" w:sz="0" w:space="0" w:color="auto"/>
            <w:right w:val="none" w:sz="0" w:space="0" w:color="auto"/>
          </w:divBdr>
        </w:div>
        <w:div w:id="1894342290">
          <w:marLeft w:val="0"/>
          <w:marRight w:val="0"/>
          <w:marTop w:val="0"/>
          <w:marBottom w:val="0"/>
          <w:divBdr>
            <w:top w:val="none" w:sz="0" w:space="0" w:color="auto"/>
            <w:left w:val="none" w:sz="0" w:space="0" w:color="auto"/>
            <w:bottom w:val="none" w:sz="0" w:space="0" w:color="auto"/>
            <w:right w:val="none" w:sz="0" w:space="0" w:color="auto"/>
          </w:divBdr>
        </w:div>
        <w:div w:id="939529989">
          <w:marLeft w:val="0"/>
          <w:marRight w:val="0"/>
          <w:marTop w:val="0"/>
          <w:marBottom w:val="0"/>
          <w:divBdr>
            <w:top w:val="none" w:sz="0" w:space="0" w:color="auto"/>
            <w:left w:val="none" w:sz="0" w:space="0" w:color="auto"/>
            <w:bottom w:val="none" w:sz="0" w:space="0" w:color="auto"/>
            <w:right w:val="none" w:sz="0" w:space="0" w:color="auto"/>
          </w:divBdr>
        </w:div>
        <w:div w:id="682784670">
          <w:marLeft w:val="0"/>
          <w:marRight w:val="0"/>
          <w:marTop w:val="0"/>
          <w:marBottom w:val="0"/>
          <w:divBdr>
            <w:top w:val="none" w:sz="0" w:space="0" w:color="auto"/>
            <w:left w:val="none" w:sz="0" w:space="0" w:color="auto"/>
            <w:bottom w:val="none" w:sz="0" w:space="0" w:color="auto"/>
            <w:right w:val="none" w:sz="0" w:space="0" w:color="auto"/>
          </w:divBdr>
          <w:divsChild>
            <w:div w:id="830944526">
              <w:marLeft w:val="0"/>
              <w:marRight w:val="0"/>
              <w:marTop w:val="0"/>
              <w:marBottom w:val="0"/>
              <w:divBdr>
                <w:top w:val="none" w:sz="0" w:space="0" w:color="auto"/>
                <w:left w:val="none" w:sz="0" w:space="0" w:color="auto"/>
                <w:bottom w:val="none" w:sz="0" w:space="0" w:color="auto"/>
                <w:right w:val="none" w:sz="0" w:space="0" w:color="auto"/>
              </w:divBdr>
            </w:div>
            <w:div w:id="2052417628">
              <w:marLeft w:val="0"/>
              <w:marRight w:val="0"/>
              <w:marTop w:val="0"/>
              <w:marBottom w:val="0"/>
              <w:divBdr>
                <w:top w:val="none" w:sz="0" w:space="0" w:color="auto"/>
                <w:left w:val="none" w:sz="0" w:space="0" w:color="auto"/>
                <w:bottom w:val="none" w:sz="0" w:space="0" w:color="auto"/>
                <w:right w:val="none" w:sz="0" w:space="0" w:color="auto"/>
              </w:divBdr>
            </w:div>
            <w:div w:id="1216114667">
              <w:marLeft w:val="0"/>
              <w:marRight w:val="0"/>
              <w:marTop w:val="0"/>
              <w:marBottom w:val="0"/>
              <w:divBdr>
                <w:top w:val="none" w:sz="0" w:space="0" w:color="auto"/>
                <w:left w:val="none" w:sz="0" w:space="0" w:color="auto"/>
                <w:bottom w:val="none" w:sz="0" w:space="0" w:color="auto"/>
                <w:right w:val="none" w:sz="0" w:space="0" w:color="auto"/>
              </w:divBdr>
            </w:div>
            <w:div w:id="903687992">
              <w:marLeft w:val="0"/>
              <w:marRight w:val="0"/>
              <w:marTop w:val="0"/>
              <w:marBottom w:val="0"/>
              <w:divBdr>
                <w:top w:val="none" w:sz="0" w:space="0" w:color="auto"/>
                <w:left w:val="none" w:sz="0" w:space="0" w:color="auto"/>
                <w:bottom w:val="none" w:sz="0" w:space="0" w:color="auto"/>
                <w:right w:val="none" w:sz="0" w:space="0" w:color="auto"/>
              </w:divBdr>
            </w:div>
            <w:div w:id="482088151">
              <w:marLeft w:val="0"/>
              <w:marRight w:val="0"/>
              <w:marTop w:val="0"/>
              <w:marBottom w:val="0"/>
              <w:divBdr>
                <w:top w:val="none" w:sz="0" w:space="0" w:color="auto"/>
                <w:left w:val="none" w:sz="0" w:space="0" w:color="auto"/>
                <w:bottom w:val="none" w:sz="0" w:space="0" w:color="auto"/>
                <w:right w:val="none" w:sz="0" w:space="0" w:color="auto"/>
              </w:divBdr>
            </w:div>
            <w:div w:id="2067097808">
              <w:marLeft w:val="0"/>
              <w:marRight w:val="0"/>
              <w:marTop w:val="0"/>
              <w:marBottom w:val="0"/>
              <w:divBdr>
                <w:top w:val="none" w:sz="0" w:space="0" w:color="auto"/>
                <w:left w:val="none" w:sz="0" w:space="0" w:color="auto"/>
                <w:bottom w:val="none" w:sz="0" w:space="0" w:color="auto"/>
                <w:right w:val="none" w:sz="0" w:space="0" w:color="auto"/>
              </w:divBdr>
            </w:div>
            <w:div w:id="687213867">
              <w:marLeft w:val="0"/>
              <w:marRight w:val="0"/>
              <w:marTop w:val="0"/>
              <w:marBottom w:val="0"/>
              <w:divBdr>
                <w:top w:val="none" w:sz="0" w:space="0" w:color="auto"/>
                <w:left w:val="none" w:sz="0" w:space="0" w:color="auto"/>
                <w:bottom w:val="none" w:sz="0" w:space="0" w:color="auto"/>
                <w:right w:val="none" w:sz="0" w:space="0" w:color="auto"/>
              </w:divBdr>
            </w:div>
            <w:div w:id="815489931">
              <w:marLeft w:val="0"/>
              <w:marRight w:val="0"/>
              <w:marTop w:val="0"/>
              <w:marBottom w:val="0"/>
              <w:divBdr>
                <w:top w:val="none" w:sz="0" w:space="0" w:color="auto"/>
                <w:left w:val="none" w:sz="0" w:space="0" w:color="auto"/>
                <w:bottom w:val="none" w:sz="0" w:space="0" w:color="auto"/>
                <w:right w:val="none" w:sz="0" w:space="0" w:color="auto"/>
              </w:divBdr>
            </w:div>
            <w:div w:id="2072805245">
              <w:marLeft w:val="0"/>
              <w:marRight w:val="0"/>
              <w:marTop w:val="0"/>
              <w:marBottom w:val="0"/>
              <w:divBdr>
                <w:top w:val="none" w:sz="0" w:space="0" w:color="auto"/>
                <w:left w:val="none" w:sz="0" w:space="0" w:color="auto"/>
                <w:bottom w:val="none" w:sz="0" w:space="0" w:color="auto"/>
                <w:right w:val="none" w:sz="0" w:space="0" w:color="auto"/>
              </w:divBdr>
            </w:div>
            <w:div w:id="390037196">
              <w:marLeft w:val="0"/>
              <w:marRight w:val="0"/>
              <w:marTop w:val="0"/>
              <w:marBottom w:val="0"/>
              <w:divBdr>
                <w:top w:val="none" w:sz="0" w:space="0" w:color="auto"/>
                <w:left w:val="none" w:sz="0" w:space="0" w:color="auto"/>
                <w:bottom w:val="none" w:sz="0" w:space="0" w:color="auto"/>
                <w:right w:val="none" w:sz="0" w:space="0" w:color="auto"/>
              </w:divBdr>
            </w:div>
            <w:div w:id="2141416295">
              <w:marLeft w:val="0"/>
              <w:marRight w:val="0"/>
              <w:marTop w:val="0"/>
              <w:marBottom w:val="0"/>
              <w:divBdr>
                <w:top w:val="none" w:sz="0" w:space="0" w:color="auto"/>
                <w:left w:val="none" w:sz="0" w:space="0" w:color="auto"/>
                <w:bottom w:val="none" w:sz="0" w:space="0" w:color="auto"/>
                <w:right w:val="none" w:sz="0" w:space="0" w:color="auto"/>
              </w:divBdr>
            </w:div>
            <w:div w:id="1050035072">
              <w:marLeft w:val="0"/>
              <w:marRight w:val="0"/>
              <w:marTop w:val="0"/>
              <w:marBottom w:val="0"/>
              <w:divBdr>
                <w:top w:val="none" w:sz="0" w:space="0" w:color="auto"/>
                <w:left w:val="none" w:sz="0" w:space="0" w:color="auto"/>
                <w:bottom w:val="none" w:sz="0" w:space="0" w:color="auto"/>
                <w:right w:val="none" w:sz="0" w:space="0" w:color="auto"/>
              </w:divBdr>
              <w:divsChild>
                <w:div w:id="2106530789">
                  <w:marLeft w:val="0"/>
                  <w:marRight w:val="0"/>
                  <w:marTop w:val="0"/>
                  <w:marBottom w:val="0"/>
                  <w:divBdr>
                    <w:top w:val="none" w:sz="0" w:space="0" w:color="auto"/>
                    <w:left w:val="none" w:sz="0" w:space="0" w:color="auto"/>
                    <w:bottom w:val="none" w:sz="0" w:space="0" w:color="auto"/>
                    <w:right w:val="none" w:sz="0" w:space="0" w:color="auto"/>
                  </w:divBdr>
                </w:div>
                <w:div w:id="951668686">
                  <w:marLeft w:val="0"/>
                  <w:marRight w:val="0"/>
                  <w:marTop w:val="0"/>
                  <w:marBottom w:val="0"/>
                  <w:divBdr>
                    <w:top w:val="none" w:sz="0" w:space="0" w:color="auto"/>
                    <w:left w:val="none" w:sz="0" w:space="0" w:color="auto"/>
                    <w:bottom w:val="none" w:sz="0" w:space="0" w:color="auto"/>
                    <w:right w:val="none" w:sz="0" w:space="0" w:color="auto"/>
                  </w:divBdr>
                </w:div>
                <w:div w:id="933592546">
                  <w:marLeft w:val="0"/>
                  <w:marRight w:val="0"/>
                  <w:marTop w:val="0"/>
                  <w:marBottom w:val="0"/>
                  <w:divBdr>
                    <w:top w:val="none" w:sz="0" w:space="0" w:color="auto"/>
                    <w:left w:val="none" w:sz="0" w:space="0" w:color="auto"/>
                    <w:bottom w:val="none" w:sz="0" w:space="0" w:color="auto"/>
                    <w:right w:val="none" w:sz="0" w:space="0" w:color="auto"/>
                  </w:divBdr>
                </w:div>
                <w:div w:id="82994033">
                  <w:marLeft w:val="0"/>
                  <w:marRight w:val="0"/>
                  <w:marTop w:val="0"/>
                  <w:marBottom w:val="0"/>
                  <w:divBdr>
                    <w:top w:val="none" w:sz="0" w:space="0" w:color="auto"/>
                    <w:left w:val="none" w:sz="0" w:space="0" w:color="auto"/>
                    <w:bottom w:val="none" w:sz="0" w:space="0" w:color="auto"/>
                    <w:right w:val="none" w:sz="0" w:space="0" w:color="auto"/>
                  </w:divBdr>
                </w:div>
                <w:div w:id="2121874403">
                  <w:marLeft w:val="0"/>
                  <w:marRight w:val="0"/>
                  <w:marTop w:val="0"/>
                  <w:marBottom w:val="0"/>
                  <w:divBdr>
                    <w:top w:val="none" w:sz="0" w:space="0" w:color="auto"/>
                    <w:left w:val="none" w:sz="0" w:space="0" w:color="auto"/>
                    <w:bottom w:val="none" w:sz="0" w:space="0" w:color="auto"/>
                    <w:right w:val="none" w:sz="0" w:space="0" w:color="auto"/>
                  </w:divBdr>
                </w:div>
                <w:div w:id="419642614">
                  <w:marLeft w:val="0"/>
                  <w:marRight w:val="0"/>
                  <w:marTop w:val="0"/>
                  <w:marBottom w:val="0"/>
                  <w:divBdr>
                    <w:top w:val="none" w:sz="0" w:space="0" w:color="auto"/>
                    <w:left w:val="none" w:sz="0" w:space="0" w:color="auto"/>
                    <w:bottom w:val="none" w:sz="0" w:space="0" w:color="auto"/>
                    <w:right w:val="none" w:sz="0" w:space="0" w:color="auto"/>
                  </w:divBdr>
                </w:div>
                <w:div w:id="1116826673">
                  <w:marLeft w:val="0"/>
                  <w:marRight w:val="0"/>
                  <w:marTop w:val="0"/>
                  <w:marBottom w:val="0"/>
                  <w:divBdr>
                    <w:top w:val="none" w:sz="0" w:space="0" w:color="auto"/>
                    <w:left w:val="none" w:sz="0" w:space="0" w:color="auto"/>
                    <w:bottom w:val="none" w:sz="0" w:space="0" w:color="auto"/>
                    <w:right w:val="none" w:sz="0" w:space="0" w:color="auto"/>
                  </w:divBdr>
                </w:div>
                <w:div w:id="10781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5706">
          <w:marLeft w:val="0"/>
          <w:marRight w:val="0"/>
          <w:marTop w:val="0"/>
          <w:marBottom w:val="0"/>
          <w:divBdr>
            <w:top w:val="none" w:sz="0" w:space="0" w:color="auto"/>
            <w:left w:val="none" w:sz="0" w:space="0" w:color="auto"/>
            <w:bottom w:val="none" w:sz="0" w:space="0" w:color="auto"/>
            <w:right w:val="none" w:sz="0" w:space="0" w:color="auto"/>
          </w:divBdr>
        </w:div>
        <w:div w:id="464394393">
          <w:marLeft w:val="0"/>
          <w:marRight w:val="0"/>
          <w:marTop w:val="0"/>
          <w:marBottom w:val="0"/>
          <w:divBdr>
            <w:top w:val="none" w:sz="0" w:space="0" w:color="auto"/>
            <w:left w:val="none" w:sz="0" w:space="0" w:color="auto"/>
            <w:bottom w:val="none" w:sz="0" w:space="0" w:color="auto"/>
            <w:right w:val="none" w:sz="0" w:space="0" w:color="auto"/>
          </w:divBdr>
        </w:div>
        <w:div w:id="948583549">
          <w:marLeft w:val="0"/>
          <w:marRight w:val="0"/>
          <w:marTop w:val="0"/>
          <w:marBottom w:val="0"/>
          <w:divBdr>
            <w:top w:val="none" w:sz="0" w:space="0" w:color="auto"/>
            <w:left w:val="none" w:sz="0" w:space="0" w:color="auto"/>
            <w:bottom w:val="none" w:sz="0" w:space="0" w:color="auto"/>
            <w:right w:val="none" w:sz="0" w:space="0" w:color="auto"/>
          </w:divBdr>
        </w:div>
        <w:div w:id="270360481">
          <w:marLeft w:val="0"/>
          <w:marRight w:val="0"/>
          <w:marTop w:val="0"/>
          <w:marBottom w:val="0"/>
          <w:divBdr>
            <w:top w:val="none" w:sz="0" w:space="0" w:color="auto"/>
            <w:left w:val="none" w:sz="0" w:space="0" w:color="auto"/>
            <w:bottom w:val="none" w:sz="0" w:space="0" w:color="auto"/>
            <w:right w:val="none" w:sz="0" w:space="0" w:color="auto"/>
          </w:divBdr>
        </w:div>
        <w:div w:id="1033916602">
          <w:marLeft w:val="0"/>
          <w:marRight w:val="0"/>
          <w:marTop w:val="0"/>
          <w:marBottom w:val="0"/>
          <w:divBdr>
            <w:top w:val="none" w:sz="0" w:space="0" w:color="auto"/>
            <w:left w:val="none" w:sz="0" w:space="0" w:color="auto"/>
            <w:bottom w:val="none" w:sz="0" w:space="0" w:color="auto"/>
            <w:right w:val="none" w:sz="0" w:space="0" w:color="auto"/>
          </w:divBdr>
        </w:div>
        <w:div w:id="201477948">
          <w:marLeft w:val="0"/>
          <w:marRight w:val="0"/>
          <w:marTop w:val="0"/>
          <w:marBottom w:val="0"/>
          <w:divBdr>
            <w:top w:val="none" w:sz="0" w:space="0" w:color="auto"/>
            <w:left w:val="none" w:sz="0" w:space="0" w:color="auto"/>
            <w:bottom w:val="none" w:sz="0" w:space="0" w:color="auto"/>
            <w:right w:val="none" w:sz="0" w:space="0" w:color="auto"/>
          </w:divBdr>
        </w:div>
        <w:div w:id="1590389941">
          <w:marLeft w:val="0"/>
          <w:marRight w:val="0"/>
          <w:marTop w:val="0"/>
          <w:marBottom w:val="0"/>
          <w:divBdr>
            <w:top w:val="none" w:sz="0" w:space="0" w:color="auto"/>
            <w:left w:val="none" w:sz="0" w:space="0" w:color="auto"/>
            <w:bottom w:val="none" w:sz="0" w:space="0" w:color="auto"/>
            <w:right w:val="none" w:sz="0" w:space="0" w:color="auto"/>
          </w:divBdr>
        </w:div>
        <w:div w:id="190148867">
          <w:marLeft w:val="0"/>
          <w:marRight w:val="0"/>
          <w:marTop w:val="0"/>
          <w:marBottom w:val="0"/>
          <w:divBdr>
            <w:top w:val="none" w:sz="0" w:space="0" w:color="auto"/>
            <w:left w:val="none" w:sz="0" w:space="0" w:color="auto"/>
            <w:bottom w:val="none" w:sz="0" w:space="0" w:color="auto"/>
            <w:right w:val="none" w:sz="0" w:space="0" w:color="auto"/>
          </w:divBdr>
        </w:div>
        <w:div w:id="429354038">
          <w:marLeft w:val="0"/>
          <w:marRight w:val="0"/>
          <w:marTop w:val="0"/>
          <w:marBottom w:val="0"/>
          <w:divBdr>
            <w:top w:val="none" w:sz="0" w:space="0" w:color="auto"/>
            <w:left w:val="none" w:sz="0" w:space="0" w:color="auto"/>
            <w:bottom w:val="none" w:sz="0" w:space="0" w:color="auto"/>
            <w:right w:val="none" w:sz="0" w:space="0" w:color="auto"/>
          </w:divBdr>
        </w:div>
        <w:div w:id="179051598">
          <w:marLeft w:val="0"/>
          <w:marRight w:val="0"/>
          <w:marTop w:val="0"/>
          <w:marBottom w:val="0"/>
          <w:divBdr>
            <w:top w:val="none" w:sz="0" w:space="0" w:color="auto"/>
            <w:left w:val="none" w:sz="0" w:space="0" w:color="auto"/>
            <w:bottom w:val="none" w:sz="0" w:space="0" w:color="auto"/>
            <w:right w:val="none" w:sz="0" w:space="0" w:color="auto"/>
          </w:divBdr>
        </w:div>
        <w:div w:id="245261097">
          <w:marLeft w:val="0"/>
          <w:marRight w:val="0"/>
          <w:marTop w:val="0"/>
          <w:marBottom w:val="0"/>
          <w:divBdr>
            <w:top w:val="none" w:sz="0" w:space="0" w:color="auto"/>
            <w:left w:val="none" w:sz="0" w:space="0" w:color="auto"/>
            <w:bottom w:val="none" w:sz="0" w:space="0" w:color="auto"/>
            <w:right w:val="none" w:sz="0" w:space="0" w:color="auto"/>
          </w:divBdr>
          <w:divsChild>
            <w:div w:id="1657762784">
              <w:marLeft w:val="0"/>
              <w:marRight w:val="0"/>
              <w:marTop w:val="0"/>
              <w:marBottom w:val="0"/>
              <w:divBdr>
                <w:top w:val="none" w:sz="0" w:space="0" w:color="auto"/>
                <w:left w:val="none" w:sz="0" w:space="0" w:color="auto"/>
                <w:bottom w:val="none" w:sz="0" w:space="0" w:color="auto"/>
                <w:right w:val="none" w:sz="0" w:space="0" w:color="auto"/>
              </w:divBdr>
            </w:div>
            <w:div w:id="232129578">
              <w:marLeft w:val="0"/>
              <w:marRight w:val="0"/>
              <w:marTop w:val="0"/>
              <w:marBottom w:val="0"/>
              <w:divBdr>
                <w:top w:val="none" w:sz="0" w:space="0" w:color="auto"/>
                <w:left w:val="none" w:sz="0" w:space="0" w:color="auto"/>
                <w:bottom w:val="none" w:sz="0" w:space="0" w:color="auto"/>
                <w:right w:val="none" w:sz="0" w:space="0" w:color="auto"/>
              </w:divBdr>
            </w:div>
            <w:div w:id="1300846641">
              <w:marLeft w:val="0"/>
              <w:marRight w:val="0"/>
              <w:marTop w:val="0"/>
              <w:marBottom w:val="0"/>
              <w:divBdr>
                <w:top w:val="none" w:sz="0" w:space="0" w:color="auto"/>
                <w:left w:val="none" w:sz="0" w:space="0" w:color="auto"/>
                <w:bottom w:val="none" w:sz="0" w:space="0" w:color="auto"/>
                <w:right w:val="none" w:sz="0" w:space="0" w:color="auto"/>
              </w:divBdr>
            </w:div>
            <w:div w:id="2131389337">
              <w:marLeft w:val="0"/>
              <w:marRight w:val="0"/>
              <w:marTop w:val="0"/>
              <w:marBottom w:val="0"/>
              <w:divBdr>
                <w:top w:val="none" w:sz="0" w:space="0" w:color="auto"/>
                <w:left w:val="none" w:sz="0" w:space="0" w:color="auto"/>
                <w:bottom w:val="none" w:sz="0" w:space="0" w:color="auto"/>
                <w:right w:val="none" w:sz="0" w:space="0" w:color="auto"/>
              </w:divBdr>
            </w:div>
            <w:div w:id="1724645446">
              <w:marLeft w:val="0"/>
              <w:marRight w:val="0"/>
              <w:marTop w:val="0"/>
              <w:marBottom w:val="0"/>
              <w:divBdr>
                <w:top w:val="none" w:sz="0" w:space="0" w:color="auto"/>
                <w:left w:val="none" w:sz="0" w:space="0" w:color="auto"/>
                <w:bottom w:val="none" w:sz="0" w:space="0" w:color="auto"/>
                <w:right w:val="none" w:sz="0" w:space="0" w:color="auto"/>
              </w:divBdr>
            </w:div>
            <w:div w:id="324936706">
              <w:marLeft w:val="0"/>
              <w:marRight w:val="0"/>
              <w:marTop w:val="0"/>
              <w:marBottom w:val="0"/>
              <w:divBdr>
                <w:top w:val="none" w:sz="0" w:space="0" w:color="auto"/>
                <w:left w:val="none" w:sz="0" w:space="0" w:color="auto"/>
                <w:bottom w:val="none" w:sz="0" w:space="0" w:color="auto"/>
                <w:right w:val="none" w:sz="0" w:space="0" w:color="auto"/>
              </w:divBdr>
            </w:div>
            <w:div w:id="1777016643">
              <w:marLeft w:val="0"/>
              <w:marRight w:val="0"/>
              <w:marTop w:val="0"/>
              <w:marBottom w:val="0"/>
              <w:divBdr>
                <w:top w:val="none" w:sz="0" w:space="0" w:color="auto"/>
                <w:left w:val="none" w:sz="0" w:space="0" w:color="auto"/>
                <w:bottom w:val="none" w:sz="0" w:space="0" w:color="auto"/>
                <w:right w:val="none" w:sz="0" w:space="0" w:color="auto"/>
              </w:divBdr>
            </w:div>
            <w:div w:id="1897624550">
              <w:marLeft w:val="0"/>
              <w:marRight w:val="0"/>
              <w:marTop w:val="0"/>
              <w:marBottom w:val="0"/>
              <w:divBdr>
                <w:top w:val="none" w:sz="0" w:space="0" w:color="auto"/>
                <w:left w:val="none" w:sz="0" w:space="0" w:color="auto"/>
                <w:bottom w:val="none" w:sz="0" w:space="0" w:color="auto"/>
                <w:right w:val="none" w:sz="0" w:space="0" w:color="auto"/>
              </w:divBdr>
            </w:div>
            <w:div w:id="657149581">
              <w:marLeft w:val="0"/>
              <w:marRight w:val="0"/>
              <w:marTop w:val="0"/>
              <w:marBottom w:val="0"/>
              <w:divBdr>
                <w:top w:val="none" w:sz="0" w:space="0" w:color="auto"/>
                <w:left w:val="none" w:sz="0" w:space="0" w:color="auto"/>
                <w:bottom w:val="none" w:sz="0" w:space="0" w:color="auto"/>
                <w:right w:val="none" w:sz="0" w:space="0" w:color="auto"/>
              </w:divBdr>
              <w:divsChild>
                <w:div w:id="1526555990">
                  <w:marLeft w:val="0"/>
                  <w:marRight w:val="0"/>
                  <w:marTop w:val="0"/>
                  <w:marBottom w:val="0"/>
                  <w:divBdr>
                    <w:top w:val="none" w:sz="0" w:space="0" w:color="auto"/>
                    <w:left w:val="none" w:sz="0" w:space="0" w:color="auto"/>
                    <w:bottom w:val="none" w:sz="0" w:space="0" w:color="auto"/>
                    <w:right w:val="none" w:sz="0" w:space="0" w:color="auto"/>
                  </w:divBdr>
                </w:div>
                <w:div w:id="809128292">
                  <w:marLeft w:val="0"/>
                  <w:marRight w:val="0"/>
                  <w:marTop w:val="0"/>
                  <w:marBottom w:val="0"/>
                  <w:divBdr>
                    <w:top w:val="none" w:sz="0" w:space="0" w:color="auto"/>
                    <w:left w:val="none" w:sz="0" w:space="0" w:color="auto"/>
                    <w:bottom w:val="none" w:sz="0" w:space="0" w:color="auto"/>
                    <w:right w:val="none" w:sz="0" w:space="0" w:color="auto"/>
                  </w:divBdr>
                </w:div>
                <w:div w:id="2071614541">
                  <w:marLeft w:val="0"/>
                  <w:marRight w:val="0"/>
                  <w:marTop w:val="0"/>
                  <w:marBottom w:val="0"/>
                  <w:divBdr>
                    <w:top w:val="none" w:sz="0" w:space="0" w:color="auto"/>
                    <w:left w:val="none" w:sz="0" w:space="0" w:color="auto"/>
                    <w:bottom w:val="none" w:sz="0" w:space="0" w:color="auto"/>
                    <w:right w:val="none" w:sz="0" w:space="0" w:color="auto"/>
                  </w:divBdr>
                </w:div>
                <w:div w:id="1051805089">
                  <w:marLeft w:val="0"/>
                  <w:marRight w:val="0"/>
                  <w:marTop w:val="0"/>
                  <w:marBottom w:val="0"/>
                  <w:divBdr>
                    <w:top w:val="none" w:sz="0" w:space="0" w:color="auto"/>
                    <w:left w:val="none" w:sz="0" w:space="0" w:color="auto"/>
                    <w:bottom w:val="none" w:sz="0" w:space="0" w:color="auto"/>
                    <w:right w:val="none" w:sz="0" w:space="0" w:color="auto"/>
                  </w:divBdr>
                </w:div>
                <w:div w:id="1383628445">
                  <w:marLeft w:val="0"/>
                  <w:marRight w:val="0"/>
                  <w:marTop w:val="0"/>
                  <w:marBottom w:val="0"/>
                  <w:divBdr>
                    <w:top w:val="none" w:sz="0" w:space="0" w:color="auto"/>
                    <w:left w:val="none" w:sz="0" w:space="0" w:color="auto"/>
                    <w:bottom w:val="none" w:sz="0" w:space="0" w:color="auto"/>
                    <w:right w:val="none" w:sz="0" w:space="0" w:color="auto"/>
                  </w:divBdr>
                </w:div>
                <w:div w:id="212468793">
                  <w:marLeft w:val="0"/>
                  <w:marRight w:val="0"/>
                  <w:marTop w:val="0"/>
                  <w:marBottom w:val="0"/>
                  <w:divBdr>
                    <w:top w:val="none" w:sz="0" w:space="0" w:color="auto"/>
                    <w:left w:val="none" w:sz="0" w:space="0" w:color="auto"/>
                    <w:bottom w:val="none" w:sz="0" w:space="0" w:color="auto"/>
                    <w:right w:val="none" w:sz="0" w:space="0" w:color="auto"/>
                  </w:divBdr>
                </w:div>
                <w:div w:id="444733171">
                  <w:marLeft w:val="0"/>
                  <w:marRight w:val="0"/>
                  <w:marTop w:val="0"/>
                  <w:marBottom w:val="0"/>
                  <w:divBdr>
                    <w:top w:val="none" w:sz="0" w:space="0" w:color="auto"/>
                    <w:left w:val="none" w:sz="0" w:space="0" w:color="auto"/>
                    <w:bottom w:val="none" w:sz="0" w:space="0" w:color="auto"/>
                    <w:right w:val="none" w:sz="0" w:space="0" w:color="auto"/>
                  </w:divBdr>
                </w:div>
                <w:div w:id="1679885476">
                  <w:marLeft w:val="0"/>
                  <w:marRight w:val="0"/>
                  <w:marTop w:val="0"/>
                  <w:marBottom w:val="0"/>
                  <w:divBdr>
                    <w:top w:val="none" w:sz="0" w:space="0" w:color="auto"/>
                    <w:left w:val="none" w:sz="0" w:space="0" w:color="auto"/>
                    <w:bottom w:val="none" w:sz="0" w:space="0" w:color="auto"/>
                    <w:right w:val="none" w:sz="0" w:space="0" w:color="auto"/>
                  </w:divBdr>
                </w:div>
                <w:div w:id="727149223">
                  <w:marLeft w:val="0"/>
                  <w:marRight w:val="0"/>
                  <w:marTop w:val="0"/>
                  <w:marBottom w:val="0"/>
                  <w:divBdr>
                    <w:top w:val="none" w:sz="0" w:space="0" w:color="auto"/>
                    <w:left w:val="none" w:sz="0" w:space="0" w:color="auto"/>
                    <w:bottom w:val="none" w:sz="0" w:space="0" w:color="auto"/>
                    <w:right w:val="none" w:sz="0" w:space="0" w:color="auto"/>
                  </w:divBdr>
                  <w:divsChild>
                    <w:div w:id="523517408">
                      <w:marLeft w:val="0"/>
                      <w:marRight w:val="0"/>
                      <w:marTop w:val="0"/>
                      <w:marBottom w:val="0"/>
                      <w:divBdr>
                        <w:top w:val="none" w:sz="0" w:space="0" w:color="auto"/>
                        <w:left w:val="none" w:sz="0" w:space="0" w:color="auto"/>
                        <w:bottom w:val="none" w:sz="0" w:space="0" w:color="auto"/>
                        <w:right w:val="none" w:sz="0" w:space="0" w:color="auto"/>
                      </w:divBdr>
                    </w:div>
                    <w:div w:id="1107506019">
                      <w:marLeft w:val="0"/>
                      <w:marRight w:val="0"/>
                      <w:marTop w:val="0"/>
                      <w:marBottom w:val="0"/>
                      <w:divBdr>
                        <w:top w:val="none" w:sz="0" w:space="0" w:color="auto"/>
                        <w:left w:val="none" w:sz="0" w:space="0" w:color="auto"/>
                        <w:bottom w:val="none" w:sz="0" w:space="0" w:color="auto"/>
                        <w:right w:val="none" w:sz="0" w:space="0" w:color="auto"/>
                      </w:divBdr>
                    </w:div>
                    <w:div w:id="1845438180">
                      <w:marLeft w:val="0"/>
                      <w:marRight w:val="0"/>
                      <w:marTop w:val="0"/>
                      <w:marBottom w:val="0"/>
                      <w:divBdr>
                        <w:top w:val="none" w:sz="0" w:space="0" w:color="auto"/>
                        <w:left w:val="none" w:sz="0" w:space="0" w:color="auto"/>
                        <w:bottom w:val="none" w:sz="0" w:space="0" w:color="auto"/>
                        <w:right w:val="none" w:sz="0" w:space="0" w:color="auto"/>
                      </w:divBdr>
                    </w:div>
                    <w:div w:id="145097508">
                      <w:marLeft w:val="0"/>
                      <w:marRight w:val="0"/>
                      <w:marTop w:val="0"/>
                      <w:marBottom w:val="0"/>
                      <w:divBdr>
                        <w:top w:val="none" w:sz="0" w:space="0" w:color="auto"/>
                        <w:left w:val="none" w:sz="0" w:space="0" w:color="auto"/>
                        <w:bottom w:val="none" w:sz="0" w:space="0" w:color="auto"/>
                        <w:right w:val="none" w:sz="0" w:space="0" w:color="auto"/>
                      </w:divBdr>
                    </w:div>
                    <w:div w:id="175270606">
                      <w:marLeft w:val="0"/>
                      <w:marRight w:val="0"/>
                      <w:marTop w:val="0"/>
                      <w:marBottom w:val="0"/>
                      <w:divBdr>
                        <w:top w:val="none" w:sz="0" w:space="0" w:color="auto"/>
                        <w:left w:val="none" w:sz="0" w:space="0" w:color="auto"/>
                        <w:bottom w:val="none" w:sz="0" w:space="0" w:color="auto"/>
                        <w:right w:val="none" w:sz="0" w:space="0" w:color="auto"/>
                      </w:divBdr>
                    </w:div>
                    <w:div w:id="461650623">
                      <w:marLeft w:val="0"/>
                      <w:marRight w:val="0"/>
                      <w:marTop w:val="0"/>
                      <w:marBottom w:val="0"/>
                      <w:divBdr>
                        <w:top w:val="none" w:sz="0" w:space="0" w:color="auto"/>
                        <w:left w:val="none" w:sz="0" w:space="0" w:color="auto"/>
                        <w:bottom w:val="none" w:sz="0" w:space="0" w:color="auto"/>
                        <w:right w:val="none" w:sz="0" w:space="0" w:color="auto"/>
                      </w:divBdr>
                    </w:div>
                    <w:div w:id="1186865755">
                      <w:marLeft w:val="0"/>
                      <w:marRight w:val="0"/>
                      <w:marTop w:val="0"/>
                      <w:marBottom w:val="0"/>
                      <w:divBdr>
                        <w:top w:val="none" w:sz="0" w:space="0" w:color="auto"/>
                        <w:left w:val="none" w:sz="0" w:space="0" w:color="auto"/>
                        <w:bottom w:val="none" w:sz="0" w:space="0" w:color="auto"/>
                        <w:right w:val="none" w:sz="0" w:space="0" w:color="auto"/>
                      </w:divBdr>
                    </w:div>
                    <w:div w:id="428083272">
                      <w:marLeft w:val="0"/>
                      <w:marRight w:val="0"/>
                      <w:marTop w:val="0"/>
                      <w:marBottom w:val="0"/>
                      <w:divBdr>
                        <w:top w:val="none" w:sz="0" w:space="0" w:color="auto"/>
                        <w:left w:val="none" w:sz="0" w:space="0" w:color="auto"/>
                        <w:bottom w:val="none" w:sz="0" w:space="0" w:color="auto"/>
                        <w:right w:val="none" w:sz="0" w:space="0" w:color="auto"/>
                      </w:divBdr>
                    </w:div>
                    <w:div w:id="1068266612">
                      <w:marLeft w:val="0"/>
                      <w:marRight w:val="0"/>
                      <w:marTop w:val="0"/>
                      <w:marBottom w:val="0"/>
                      <w:divBdr>
                        <w:top w:val="none" w:sz="0" w:space="0" w:color="auto"/>
                        <w:left w:val="none" w:sz="0" w:space="0" w:color="auto"/>
                        <w:bottom w:val="none" w:sz="0" w:space="0" w:color="auto"/>
                        <w:right w:val="none" w:sz="0" w:space="0" w:color="auto"/>
                      </w:divBdr>
                    </w:div>
                    <w:div w:id="1139690765">
                      <w:marLeft w:val="0"/>
                      <w:marRight w:val="0"/>
                      <w:marTop w:val="0"/>
                      <w:marBottom w:val="0"/>
                      <w:divBdr>
                        <w:top w:val="none" w:sz="0" w:space="0" w:color="auto"/>
                        <w:left w:val="none" w:sz="0" w:space="0" w:color="auto"/>
                        <w:bottom w:val="none" w:sz="0" w:space="0" w:color="auto"/>
                        <w:right w:val="none" w:sz="0" w:space="0" w:color="auto"/>
                      </w:divBdr>
                    </w:div>
                    <w:div w:id="2118402757">
                      <w:marLeft w:val="0"/>
                      <w:marRight w:val="0"/>
                      <w:marTop w:val="0"/>
                      <w:marBottom w:val="0"/>
                      <w:divBdr>
                        <w:top w:val="none" w:sz="0" w:space="0" w:color="auto"/>
                        <w:left w:val="none" w:sz="0" w:space="0" w:color="auto"/>
                        <w:bottom w:val="none" w:sz="0" w:space="0" w:color="auto"/>
                        <w:right w:val="none" w:sz="0" w:space="0" w:color="auto"/>
                      </w:divBdr>
                    </w:div>
                    <w:div w:id="285933928">
                      <w:marLeft w:val="0"/>
                      <w:marRight w:val="0"/>
                      <w:marTop w:val="0"/>
                      <w:marBottom w:val="0"/>
                      <w:divBdr>
                        <w:top w:val="none" w:sz="0" w:space="0" w:color="auto"/>
                        <w:left w:val="none" w:sz="0" w:space="0" w:color="auto"/>
                        <w:bottom w:val="none" w:sz="0" w:space="0" w:color="auto"/>
                        <w:right w:val="none" w:sz="0" w:space="0" w:color="auto"/>
                      </w:divBdr>
                    </w:div>
                    <w:div w:id="171838477">
                      <w:marLeft w:val="0"/>
                      <w:marRight w:val="0"/>
                      <w:marTop w:val="0"/>
                      <w:marBottom w:val="0"/>
                      <w:divBdr>
                        <w:top w:val="none" w:sz="0" w:space="0" w:color="auto"/>
                        <w:left w:val="none" w:sz="0" w:space="0" w:color="auto"/>
                        <w:bottom w:val="none" w:sz="0" w:space="0" w:color="auto"/>
                        <w:right w:val="none" w:sz="0" w:space="0" w:color="auto"/>
                      </w:divBdr>
                    </w:div>
                    <w:div w:id="1196119764">
                      <w:marLeft w:val="0"/>
                      <w:marRight w:val="0"/>
                      <w:marTop w:val="0"/>
                      <w:marBottom w:val="0"/>
                      <w:divBdr>
                        <w:top w:val="none" w:sz="0" w:space="0" w:color="auto"/>
                        <w:left w:val="none" w:sz="0" w:space="0" w:color="auto"/>
                        <w:bottom w:val="none" w:sz="0" w:space="0" w:color="auto"/>
                        <w:right w:val="none" w:sz="0" w:space="0" w:color="auto"/>
                      </w:divBdr>
                    </w:div>
                    <w:div w:id="644433304">
                      <w:marLeft w:val="0"/>
                      <w:marRight w:val="0"/>
                      <w:marTop w:val="0"/>
                      <w:marBottom w:val="0"/>
                      <w:divBdr>
                        <w:top w:val="none" w:sz="0" w:space="0" w:color="auto"/>
                        <w:left w:val="none" w:sz="0" w:space="0" w:color="auto"/>
                        <w:bottom w:val="none" w:sz="0" w:space="0" w:color="auto"/>
                        <w:right w:val="none" w:sz="0" w:space="0" w:color="auto"/>
                      </w:divBdr>
                    </w:div>
                    <w:div w:id="1807889571">
                      <w:marLeft w:val="0"/>
                      <w:marRight w:val="0"/>
                      <w:marTop w:val="0"/>
                      <w:marBottom w:val="0"/>
                      <w:divBdr>
                        <w:top w:val="none" w:sz="0" w:space="0" w:color="auto"/>
                        <w:left w:val="none" w:sz="0" w:space="0" w:color="auto"/>
                        <w:bottom w:val="none" w:sz="0" w:space="0" w:color="auto"/>
                        <w:right w:val="none" w:sz="0" w:space="0" w:color="auto"/>
                      </w:divBdr>
                    </w:div>
                    <w:div w:id="1830708481">
                      <w:marLeft w:val="0"/>
                      <w:marRight w:val="0"/>
                      <w:marTop w:val="0"/>
                      <w:marBottom w:val="0"/>
                      <w:divBdr>
                        <w:top w:val="none" w:sz="0" w:space="0" w:color="auto"/>
                        <w:left w:val="none" w:sz="0" w:space="0" w:color="auto"/>
                        <w:bottom w:val="none" w:sz="0" w:space="0" w:color="auto"/>
                        <w:right w:val="none" w:sz="0" w:space="0" w:color="auto"/>
                      </w:divBdr>
                    </w:div>
                    <w:div w:id="1819032115">
                      <w:marLeft w:val="0"/>
                      <w:marRight w:val="0"/>
                      <w:marTop w:val="0"/>
                      <w:marBottom w:val="0"/>
                      <w:divBdr>
                        <w:top w:val="none" w:sz="0" w:space="0" w:color="auto"/>
                        <w:left w:val="none" w:sz="0" w:space="0" w:color="auto"/>
                        <w:bottom w:val="none" w:sz="0" w:space="0" w:color="auto"/>
                        <w:right w:val="none" w:sz="0" w:space="0" w:color="auto"/>
                      </w:divBdr>
                    </w:div>
                    <w:div w:id="1660770209">
                      <w:marLeft w:val="0"/>
                      <w:marRight w:val="0"/>
                      <w:marTop w:val="0"/>
                      <w:marBottom w:val="0"/>
                      <w:divBdr>
                        <w:top w:val="none" w:sz="0" w:space="0" w:color="auto"/>
                        <w:left w:val="none" w:sz="0" w:space="0" w:color="auto"/>
                        <w:bottom w:val="none" w:sz="0" w:space="0" w:color="auto"/>
                        <w:right w:val="none" w:sz="0" w:space="0" w:color="auto"/>
                      </w:divBdr>
                    </w:div>
                    <w:div w:id="1646281211">
                      <w:marLeft w:val="0"/>
                      <w:marRight w:val="0"/>
                      <w:marTop w:val="0"/>
                      <w:marBottom w:val="0"/>
                      <w:divBdr>
                        <w:top w:val="none" w:sz="0" w:space="0" w:color="auto"/>
                        <w:left w:val="none" w:sz="0" w:space="0" w:color="auto"/>
                        <w:bottom w:val="none" w:sz="0" w:space="0" w:color="auto"/>
                        <w:right w:val="none" w:sz="0" w:space="0" w:color="auto"/>
                      </w:divBdr>
                    </w:div>
                    <w:div w:id="1508867517">
                      <w:marLeft w:val="0"/>
                      <w:marRight w:val="0"/>
                      <w:marTop w:val="0"/>
                      <w:marBottom w:val="0"/>
                      <w:divBdr>
                        <w:top w:val="none" w:sz="0" w:space="0" w:color="auto"/>
                        <w:left w:val="none" w:sz="0" w:space="0" w:color="auto"/>
                        <w:bottom w:val="none" w:sz="0" w:space="0" w:color="auto"/>
                        <w:right w:val="none" w:sz="0" w:space="0" w:color="auto"/>
                      </w:divBdr>
                    </w:div>
                    <w:div w:id="1456171827">
                      <w:marLeft w:val="0"/>
                      <w:marRight w:val="0"/>
                      <w:marTop w:val="0"/>
                      <w:marBottom w:val="0"/>
                      <w:divBdr>
                        <w:top w:val="none" w:sz="0" w:space="0" w:color="auto"/>
                        <w:left w:val="none" w:sz="0" w:space="0" w:color="auto"/>
                        <w:bottom w:val="none" w:sz="0" w:space="0" w:color="auto"/>
                        <w:right w:val="none" w:sz="0" w:space="0" w:color="auto"/>
                      </w:divBdr>
                    </w:div>
                    <w:div w:id="441917931">
                      <w:marLeft w:val="0"/>
                      <w:marRight w:val="0"/>
                      <w:marTop w:val="0"/>
                      <w:marBottom w:val="0"/>
                      <w:divBdr>
                        <w:top w:val="none" w:sz="0" w:space="0" w:color="auto"/>
                        <w:left w:val="none" w:sz="0" w:space="0" w:color="auto"/>
                        <w:bottom w:val="none" w:sz="0" w:space="0" w:color="auto"/>
                        <w:right w:val="none" w:sz="0" w:space="0" w:color="auto"/>
                      </w:divBdr>
                    </w:div>
                    <w:div w:id="1452237738">
                      <w:marLeft w:val="0"/>
                      <w:marRight w:val="0"/>
                      <w:marTop w:val="0"/>
                      <w:marBottom w:val="0"/>
                      <w:divBdr>
                        <w:top w:val="none" w:sz="0" w:space="0" w:color="auto"/>
                        <w:left w:val="none" w:sz="0" w:space="0" w:color="auto"/>
                        <w:bottom w:val="none" w:sz="0" w:space="0" w:color="auto"/>
                        <w:right w:val="none" w:sz="0" w:space="0" w:color="auto"/>
                      </w:divBdr>
                    </w:div>
                    <w:div w:id="233393818">
                      <w:marLeft w:val="0"/>
                      <w:marRight w:val="0"/>
                      <w:marTop w:val="0"/>
                      <w:marBottom w:val="0"/>
                      <w:divBdr>
                        <w:top w:val="none" w:sz="0" w:space="0" w:color="auto"/>
                        <w:left w:val="none" w:sz="0" w:space="0" w:color="auto"/>
                        <w:bottom w:val="none" w:sz="0" w:space="0" w:color="auto"/>
                        <w:right w:val="none" w:sz="0" w:space="0" w:color="auto"/>
                      </w:divBdr>
                    </w:div>
                    <w:div w:id="203955556">
                      <w:marLeft w:val="0"/>
                      <w:marRight w:val="0"/>
                      <w:marTop w:val="0"/>
                      <w:marBottom w:val="0"/>
                      <w:divBdr>
                        <w:top w:val="none" w:sz="0" w:space="0" w:color="auto"/>
                        <w:left w:val="none" w:sz="0" w:space="0" w:color="auto"/>
                        <w:bottom w:val="none" w:sz="0" w:space="0" w:color="auto"/>
                        <w:right w:val="none" w:sz="0" w:space="0" w:color="auto"/>
                      </w:divBdr>
                    </w:div>
                    <w:div w:id="348525879">
                      <w:marLeft w:val="0"/>
                      <w:marRight w:val="0"/>
                      <w:marTop w:val="0"/>
                      <w:marBottom w:val="0"/>
                      <w:divBdr>
                        <w:top w:val="none" w:sz="0" w:space="0" w:color="auto"/>
                        <w:left w:val="none" w:sz="0" w:space="0" w:color="auto"/>
                        <w:bottom w:val="none" w:sz="0" w:space="0" w:color="auto"/>
                        <w:right w:val="none" w:sz="0" w:space="0" w:color="auto"/>
                      </w:divBdr>
                    </w:div>
                    <w:div w:id="1699500964">
                      <w:marLeft w:val="0"/>
                      <w:marRight w:val="0"/>
                      <w:marTop w:val="0"/>
                      <w:marBottom w:val="0"/>
                      <w:divBdr>
                        <w:top w:val="none" w:sz="0" w:space="0" w:color="auto"/>
                        <w:left w:val="none" w:sz="0" w:space="0" w:color="auto"/>
                        <w:bottom w:val="none" w:sz="0" w:space="0" w:color="auto"/>
                        <w:right w:val="none" w:sz="0" w:space="0" w:color="auto"/>
                      </w:divBdr>
                    </w:div>
                    <w:div w:id="1244952390">
                      <w:marLeft w:val="0"/>
                      <w:marRight w:val="0"/>
                      <w:marTop w:val="0"/>
                      <w:marBottom w:val="0"/>
                      <w:divBdr>
                        <w:top w:val="none" w:sz="0" w:space="0" w:color="auto"/>
                        <w:left w:val="none" w:sz="0" w:space="0" w:color="auto"/>
                        <w:bottom w:val="none" w:sz="0" w:space="0" w:color="auto"/>
                        <w:right w:val="none" w:sz="0" w:space="0" w:color="auto"/>
                      </w:divBdr>
                    </w:div>
                    <w:div w:id="1976251701">
                      <w:marLeft w:val="0"/>
                      <w:marRight w:val="0"/>
                      <w:marTop w:val="0"/>
                      <w:marBottom w:val="0"/>
                      <w:divBdr>
                        <w:top w:val="none" w:sz="0" w:space="0" w:color="auto"/>
                        <w:left w:val="none" w:sz="0" w:space="0" w:color="auto"/>
                        <w:bottom w:val="none" w:sz="0" w:space="0" w:color="auto"/>
                        <w:right w:val="none" w:sz="0" w:space="0" w:color="auto"/>
                      </w:divBdr>
                    </w:div>
                    <w:div w:id="1330717794">
                      <w:marLeft w:val="0"/>
                      <w:marRight w:val="0"/>
                      <w:marTop w:val="0"/>
                      <w:marBottom w:val="0"/>
                      <w:divBdr>
                        <w:top w:val="none" w:sz="0" w:space="0" w:color="auto"/>
                        <w:left w:val="none" w:sz="0" w:space="0" w:color="auto"/>
                        <w:bottom w:val="none" w:sz="0" w:space="0" w:color="auto"/>
                        <w:right w:val="none" w:sz="0" w:space="0" w:color="auto"/>
                      </w:divBdr>
                    </w:div>
                    <w:div w:id="1224368600">
                      <w:marLeft w:val="0"/>
                      <w:marRight w:val="0"/>
                      <w:marTop w:val="0"/>
                      <w:marBottom w:val="0"/>
                      <w:divBdr>
                        <w:top w:val="none" w:sz="0" w:space="0" w:color="auto"/>
                        <w:left w:val="none" w:sz="0" w:space="0" w:color="auto"/>
                        <w:bottom w:val="none" w:sz="0" w:space="0" w:color="auto"/>
                        <w:right w:val="none" w:sz="0" w:space="0" w:color="auto"/>
                      </w:divBdr>
                    </w:div>
                    <w:div w:id="987050665">
                      <w:marLeft w:val="0"/>
                      <w:marRight w:val="0"/>
                      <w:marTop w:val="0"/>
                      <w:marBottom w:val="0"/>
                      <w:divBdr>
                        <w:top w:val="none" w:sz="0" w:space="0" w:color="auto"/>
                        <w:left w:val="none" w:sz="0" w:space="0" w:color="auto"/>
                        <w:bottom w:val="none" w:sz="0" w:space="0" w:color="auto"/>
                        <w:right w:val="none" w:sz="0" w:space="0" w:color="auto"/>
                      </w:divBdr>
                    </w:div>
                    <w:div w:id="45839400">
                      <w:marLeft w:val="0"/>
                      <w:marRight w:val="0"/>
                      <w:marTop w:val="0"/>
                      <w:marBottom w:val="0"/>
                      <w:divBdr>
                        <w:top w:val="none" w:sz="0" w:space="0" w:color="auto"/>
                        <w:left w:val="none" w:sz="0" w:space="0" w:color="auto"/>
                        <w:bottom w:val="none" w:sz="0" w:space="0" w:color="auto"/>
                        <w:right w:val="none" w:sz="0" w:space="0" w:color="auto"/>
                      </w:divBdr>
                    </w:div>
                    <w:div w:id="1379550691">
                      <w:marLeft w:val="0"/>
                      <w:marRight w:val="0"/>
                      <w:marTop w:val="0"/>
                      <w:marBottom w:val="0"/>
                      <w:divBdr>
                        <w:top w:val="none" w:sz="0" w:space="0" w:color="auto"/>
                        <w:left w:val="none" w:sz="0" w:space="0" w:color="auto"/>
                        <w:bottom w:val="none" w:sz="0" w:space="0" w:color="auto"/>
                        <w:right w:val="none" w:sz="0" w:space="0" w:color="auto"/>
                      </w:divBdr>
                    </w:div>
                    <w:div w:id="6005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4070">
          <w:marLeft w:val="0"/>
          <w:marRight w:val="0"/>
          <w:marTop w:val="0"/>
          <w:marBottom w:val="0"/>
          <w:divBdr>
            <w:top w:val="none" w:sz="0" w:space="0" w:color="auto"/>
            <w:left w:val="none" w:sz="0" w:space="0" w:color="auto"/>
            <w:bottom w:val="none" w:sz="0" w:space="0" w:color="auto"/>
            <w:right w:val="none" w:sz="0" w:space="0" w:color="auto"/>
          </w:divBdr>
        </w:div>
        <w:div w:id="1367565055">
          <w:marLeft w:val="0"/>
          <w:marRight w:val="0"/>
          <w:marTop w:val="0"/>
          <w:marBottom w:val="0"/>
          <w:divBdr>
            <w:top w:val="none" w:sz="0" w:space="0" w:color="auto"/>
            <w:left w:val="none" w:sz="0" w:space="0" w:color="auto"/>
            <w:bottom w:val="none" w:sz="0" w:space="0" w:color="auto"/>
            <w:right w:val="none" w:sz="0" w:space="0" w:color="auto"/>
          </w:divBdr>
        </w:div>
        <w:div w:id="121460487">
          <w:marLeft w:val="0"/>
          <w:marRight w:val="0"/>
          <w:marTop w:val="0"/>
          <w:marBottom w:val="0"/>
          <w:divBdr>
            <w:top w:val="none" w:sz="0" w:space="0" w:color="auto"/>
            <w:left w:val="none" w:sz="0" w:space="0" w:color="auto"/>
            <w:bottom w:val="none" w:sz="0" w:space="0" w:color="auto"/>
            <w:right w:val="none" w:sz="0" w:space="0" w:color="auto"/>
          </w:divBdr>
        </w:div>
        <w:div w:id="1095518450">
          <w:marLeft w:val="0"/>
          <w:marRight w:val="0"/>
          <w:marTop w:val="0"/>
          <w:marBottom w:val="0"/>
          <w:divBdr>
            <w:top w:val="none" w:sz="0" w:space="0" w:color="auto"/>
            <w:left w:val="none" w:sz="0" w:space="0" w:color="auto"/>
            <w:bottom w:val="none" w:sz="0" w:space="0" w:color="auto"/>
            <w:right w:val="none" w:sz="0" w:space="0" w:color="auto"/>
          </w:divBdr>
        </w:div>
        <w:div w:id="2091080642">
          <w:marLeft w:val="0"/>
          <w:marRight w:val="0"/>
          <w:marTop w:val="0"/>
          <w:marBottom w:val="0"/>
          <w:divBdr>
            <w:top w:val="none" w:sz="0" w:space="0" w:color="auto"/>
            <w:left w:val="none" w:sz="0" w:space="0" w:color="auto"/>
            <w:bottom w:val="none" w:sz="0" w:space="0" w:color="auto"/>
            <w:right w:val="none" w:sz="0" w:space="0" w:color="auto"/>
          </w:divBdr>
        </w:div>
        <w:div w:id="1123959519">
          <w:marLeft w:val="0"/>
          <w:marRight w:val="0"/>
          <w:marTop w:val="0"/>
          <w:marBottom w:val="0"/>
          <w:divBdr>
            <w:top w:val="none" w:sz="0" w:space="0" w:color="auto"/>
            <w:left w:val="none" w:sz="0" w:space="0" w:color="auto"/>
            <w:bottom w:val="none" w:sz="0" w:space="0" w:color="auto"/>
            <w:right w:val="none" w:sz="0" w:space="0" w:color="auto"/>
          </w:divBdr>
          <w:divsChild>
            <w:div w:id="888686420">
              <w:marLeft w:val="0"/>
              <w:marRight w:val="0"/>
              <w:marTop w:val="0"/>
              <w:marBottom w:val="0"/>
              <w:divBdr>
                <w:top w:val="none" w:sz="0" w:space="0" w:color="auto"/>
                <w:left w:val="none" w:sz="0" w:space="0" w:color="auto"/>
                <w:bottom w:val="none" w:sz="0" w:space="0" w:color="auto"/>
                <w:right w:val="none" w:sz="0" w:space="0" w:color="auto"/>
              </w:divBdr>
            </w:div>
            <w:div w:id="300043522">
              <w:marLeft w:val="0"/>
              <w:marRight w:val="0"/>
              <w:marTop w:val="0"/>
              <w:marBottom w:val="0"/>
              <w:divBdr>
                <w:top w:val="none" w:sz="0" w:space="0" w:color="auto"/>
                <w:left w:val="none" w:sz="0" w:space="0" w:color="auto"/>
                <w:bottom w:val="none" w:sz="0" w:space="0" w:color="auto"/>
                <w:right w:val="none" w:sz="0" w:space="0" w:color="auto"/>
              </w:divBdr>
            </w:div>
            <w:div w:id="1854148221">
              <w:marLeft w:val="0"/>
              <w:marRight w:val="0"/>
              <w:marTop w:val="0"/>
              <w:marBottom w:val="0"/>
              <w:divBdr>
                <w:top w:val="none" w:sz="0" w:space="0" w:color="auto"/>
                <w:left w:val="none" w:sz="0" w:space="0" w:color="auto"/>
                <w:bottom w:val="none" w:sz="0" w:space="0" w:color="auto"/>
                <w:right w:val="none" w:sz="0" w:space="0" w:color="auto"/>
              </w:divBdr>
            </w:div>
            <w:div w:id="1743061517">
              <w:marLeft w:val="0"/>
              <w:marRight w:val="0"/>
              <w:marTop w:val="0"/>
              <w:marBottom w:val="0"/>
              <w:divBdr>
                <w:top w:val="none" w:sz="0" w:space="0" w:color="auto"/>
                <w:left w:val="none" w:sz="0" w:space="0" w:color="auto"/>
                <w:bottom w:val="none" w:sz="0" w:space="0" w:color="auto"/>
                <w:right w:val="none" w:sz="0" w:space="0" w:color="auto"/>
              </w:divBdr>
            </w:div>
          </w:divsChild>
        </w:div>
        <w:div w:id="9872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Pháp Mr</dc:creator>
  <cp:keywords/>
  <dc:description/>
  <cp:lastModifiedBy>Pháp Mr</cp:lastModifiedBy>
  <cp:revision>1</cp:revision>
  <dcterms:created xsi:type="dcterms:W3CDTF">2019-06-18T07:14:00Z</dcterms:created>
  <dcterms:modified xsi:type="dcterms:W3CDTF">2019-06-18T07:15:00Z</dcterms:modified>
</cp:coreProperties>
</file>